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BF4" w:rsidRDefault="00B773ED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职</w:t>
      </w:r>
      <w:r>
        <w:rPr>
          <w:rFonts w:hint="eastAsia"/>
          <w:b/>
          <w:bCs/>
          <w:sz w:val="32"/>
          <w:szCs w:val="32"/>
        </w:rPr>
        <w:t>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3089"/>
        <w:gridCol w:w="1242"/>
        <w:gridCol w:w="705"/>
        <w:gridCol w:w="724"/>
        <w:gridCol w:w="2355"/>
      </w:tblGrid>
      <w:tr w:rsidR="00744BF4">
        <w:trPr>
          <w:trHeight w:val="657"/>
          <w:jc w:val="center"/>
        </w:trPr>
        <w:tc>
          <w:tcPr>
            <w:tcW w:w="4331" w:type="dxa"/>
            <w:gridSpan w:val="2"/>
            <w:vAlign w:val="center"/>
          </w:tcPr>
          <w:p w:rsidR="00744BF4" w:rsidRDefault="00B773ED" w:rsidP="00A37ACD">
            <w:pPr>
              <w:jc w:val="left"/>
              <w:rPr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编号</w:t>
            </w:r>
            <w:r>
              <w:rPr>
                <w:sz w:val="24"/>
                <w:szCs w:val="24"/>
              </w:rPr>
              <w:t>IRM</w:t>
            </w:r>
            <w:r>
              <w:rPr>
                <w:rFonts w:hint="eastAsia"/>
                <w:sz w:val="24"/>
                <w:szCs w:val="24"/>
              </w:rPr>
              <w:t>-2024</w:t>
            </w:r>
            <w:r w:rsidR="00A37ACD">
              <w:rPr>
                <w:rFonts w:hint="eastAsia"/>
                <w:sz w:val="24"/>
                <w:szCs w:val="24"/>
              </w:rPr>
              <w:t>882</w:t>
            </w:r>
            <w:r>
              <w:rPr>
                <w:rFonts w:hint="eastAsia"/>
                <w:sz w:val="24"/>
                <w:szCs w:val="24"/>
              </w:rPr>
              <w:t>-CF001</w:t>
            </w:r>
          </w:p>
        </w:tc>
        <w:tc>
          <w:tcPr>
            <w:tcW w:w="1429" w:type="dxa"/>
            <w:gridSpan w:val="2"/>
            <w:vAlign w:val="center"/>
          </w:tcPr>
          <w:p w:rsidR="00744BF4" w:rsidRDefault="00B773ED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公开</w:t>
            </w:r>
            <w:r>
              <w:rPr>
                <w:rFonts w:ascii="黑体" w:eastAsia="黑体" w:hAnsi="黑体"/>
                <w:sz w:val="24"/>
                <w:szCs w:val="24"/>
              </w:rPr>
              <w:t>时间：</w:t>
            </w:r>
          </w:p>
        </w:tc>
        <w:tc>
          <w:tcPr>
            <w:tcW w:w="2355" w:type="dxa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>日</w:t>
            </w:r>
          </w:p>
        </w:tc>
      </w:tr>
      <w:tr w:rsidR="00744BF4">
        <w:trPr>
          <w:trHeight w:val="873"/>
          <w:jc w:val="center"/>
        </w:trPr>
        <w:tc>
          <w:tcPr>
            <w:tcW w:w="3089" w:type="dxa"/>
            <w:vAlign w:val="center"/>
          </w:tcPr>
          <w:p w:rsidR="00744BF4" w:rsidRDefault="00B773ED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项目名称</w:t>
            </w:r>
          </w:p>
        </w:tc>
        <w:tc>
          <w:tcPr>
            <w:tcW w:w="5026" w:type="dxa"/>
            <w:gridSpan w:val="4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壹台宠物用</w:t>
            </w:r>
            <w:r>
              <w:rPr>
                <w:rFonts w:hint="eastAsia"/>
                <w:sz w:val="24"/>
                <w:szCs w:val="24"/>
              </w:rPr>
              <w:t>DR</w:t>
            </w:r>
            <w:r>
              <w:rPr>
                <w:rFonts w:hint="eastAsia"/>
                <w:sz w:val="24"/>
                <w:szCs w:val="24"/>
              </w:rPr>
              <w:t>防护检测</w:t>
            </w:r>
          </w:p>
        </w:tc>
      </w:tr>
      <w:tr w:rsidR="00744BF4">
        <w:trPr>
          <w:trHeight w:val="779"/>
          <w:jc w:val="center"/>
        </w:trPr>
        <w:tc>
          <w:tcPr>
            <w:tcW w:w="3089" w:type="dxa"/>
            <w:vAlign w:val="center"/>
          </w:tcPr>
          <w:p w:rsidR="00744BF4" w:rsidRDefault="00B773ED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项目组人员名单</w:t>
            </w:r>
          </w:p>
        </w:tc>
        <w:tc>
          <w:tcPr>
            <w:tcW w:w="5026" w:type="dxa"/>
            <w:gridSpan w:val="4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杨雨泽</w:t>
            </w:r>
            <w:r>
              <w:rPr>
                <w:rFonts w:hint="eastAsia"/>
                <w:sz w:val="24"/>
                <w:szCs w:val="24"/>
              </w:rPr>
              <w:t>、</w:t>
            </w:r>
            <w:r w:rsidR="00A37ACD">
              <w:rPr>
                <w:rFonts w:hint="eastAsia"/>
                <w:sz w:val="24"/>
                <w:szCs w:val="24"/>
              </w:rPr>
              <w:t>刘继奥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</w:rPr>
              <w:t>尹谌、武权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 w:val="restart"/>
            <w:vAlign w:val="center"/>
          </w:tcPr>
          <w:p w:rsidR="00744BF4" w:rsidRDefault="00B773ED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用人单位情况</w:t>
            </w: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用人单位名称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A37ACD">
            <w:pPr>
              <w:pStyle w:val="a8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天津市西青区宠儿安宠物医院有限公司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/>
            <w:vAlign w:val="center"/>
          </w:tcPr>
          <w:p w:rsidR="00744BF4" w:rsidRDefault="00744BF4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用人单位地址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A37ACD">
            <w:pPr>
              <w:pStyle w:val="a8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天津市西青区杨柳青镇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青致</w:t>
            </w:r>
            <w:r w:rsidRPr="00791E7C">
              <w:rPr>
                <w:kern w:val="0"/>
                <w:szCs w:val="21"/>
              </w:rPr>
              <w:t>路</w:t>
            </w:r>
            <w:proofErr w:type="gramEnd"/>
            <w:r w:rsidRPr="00791E7C">
              <w:rPr>
                <w:kern w:val="0"/>
                <w:szCs w:val="21"/>
              </w:rPr>
              <w:t>8</w:t>
            </w:r>
            <w:r w:rsidRPr="00791E7C">
              <w:rPr>
                <w:kern w:val="0"/>
                <w:szCs w:val="21"/>
              </w:rPr>
              <w:t>号</w:t>
            </w:r>
            <w:r w:rsidRPr="00791E7C">
              <w:rPr>
                <w:kern w:val="0"/>
                <w:szCs w:val="21"/>
              </w:rPr>
              <w:t>-2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/>
            <w:vAlign w:val="center"/>
          </w:tcPr>
          <w:p w:rsidR="00744BF4" w:rsidRDefault="00744BF4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用人单位联系人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A37ACD"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郭艳辉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 w:val="restart"/>
            <w:vAlign w:val="center"/>
          </w:tcPr>
          <w:p w:rsidR="00744BF4" w:rsidRDefault="00B773ED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现场调查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情况</w:t>
            </w: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现场调查人员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—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/>
            <w:vAlign w:val="center"/>
          </w:tcPr>
          <w:p w:rsidR="00744BF4" w:rsidRDefault="00744BF4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现场调查时间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—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/>
            <w:vAlign w:val="center"/>
          </w:tcPr>
          <w:p w:rsidR="00744BF4" w:rsidRDefault="00744BF4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—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 w:val="restart"/>
            <w:vAlign w:val="center"/>
          </w:tcPr>
          <w:p w:rsidR="00744BF4" w:rsidRDefault="00B773ED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/>
                <w:sz w:val="24"/>
                <w:szCs w:val="24"/>
              </w:rPr>
              <w:t>现场检测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/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采样情况</w:t>
            </w: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现场检测</w:t>
            </w:r>
            <w:r>
              <w:rPr>
                <w:rFonts w:hint="eastAsia"/>
                <w:sz w:val="24"/>
                <w:szCs w:val="24"/>
              </w:rPr>
              <w:t>/</w:t>
            </w:r>
            <w:r>
              <w:rPr>
                <w:rFonts w:hint="eastAsia"/>
                <w:sz w:val="24"/>
                <w:szCs w:val="24"/>
              </w:rPr>
              <w:t>采样人员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hint="eastAsia"/>
                <w:sz w:val="24"/>
                <w:szCs w:val="24"/>
              </w:rPr>
              <w:t>杨雨泽</w:t>
            </w:r>
            <w:proofErr w:type="gramEnd"/>
            <w:r>
              <w:rPr>
                <w:rFonts w:hint="eastAsia"/>
                <w:sz w:val="24"/>
                <w:szCs w:val="24"/>
              </w:rPr>
              <w:t>/</w:t>
            </w:r>
            <w:r w:rsidR="00A37ACD">
              <w:rPr>
                <w:rFonts w:hint="eastAsia"/>
                <w:sz w:val="24"/>
                <w:szCs w:val="24"/>
              </w:rPr>
              <w:t>刘继奥</w:t>
            </w:r>
          </w:p>
        </w:tc>
      </w:tr>
      <w:tr w:rsidR="00744BF4">
        <w:trPr>
          <w:trHeight w:val="440"/>
          <w:jc w:val="center"/>
        </w:trPr>
        <w:tc>
          <w:tcPr>
            <w:tcW w:w="3089" w:type="dxa"/>
            <w:vMerge/>
            <w:vAlign w:val="center"/>
          </w:tcPr>
          <w:p w:rsidR="00744BF4" w:rsidRDefault="00744BF4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现场检测</w:t>
            </w:r>
            <w:r>
              <w:rPr>
                <w:rFonts w:hint="eastAsia"/>
                <w:sz w:val="24"/>
                <w:szCs w:val="24"/>
              </w:rPr>
              <w:t>/</w:t>
            </w:r>
            <w:r>
              <w:rPr>
                <w:rFonts w:hint="eastAsia"/>
                <w:sz w:val="24"/>
                <w:szCs w:val="24"/>
              </w:rPr>
              <w:t>采样时间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B773ED" w:rsidP="00A37AC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2024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>11</w:t>
            </w:r>
            <w:r>
              <w:rPr>
                <w:rFonts w:hint="eastAsia"/>
                <w:sz w:val="24"/>
                <w:szCs w:val="24"/>
              </w:rPr>
              <w:t>月</w:t>
            </w:r>
            <w:r w:rsidR="00A37ACD">
              <w:rPr>
                <w:rFonts w:hint="eastAsia"/>
                <w:sz w:val="24"/>
                <w:szCs w:val="24"/>
              </w:rPr>
              <w:t>28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744BF4">
        <w:trPr>
          <w:trHeight w:val="860"/>
          <w:jc w:val="center"/>
        </w:trPr>
        <w:tc>
          <w:tcPr>
            <w:tcW w:w="3089" w:type="dxa"/>
            <w:vMerge/>
            <w:vAlign w:val="center"/>
          </w:tcPr>
          <w:p w:rsidR="00744BF4" w:rsidRDefault="00744BF4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:rsidR="00744BF4" w:rsidRDefault="00A37ACD"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郭艳辉</w:t>
            </w:r>
          </w:p>
        </w:tc>
      </w:tr>
      <w:tr w:rsidR="00744BF4">
        <w:trPr>
          <w:trHeight w:val="2612"/>
          <w:jc w:val="center"/>
        </w:trPr>
        <w:tc>
          <w:tcPr>
            <w:tcW w:w="3089" w:type="dxa"/>
            <w:vAlign w:val="center"/>
          </w:tcPr>
          <w:p w:rsidR="00744BF4" w:rsidRDefault="00B773ED">
            <w:pPr>
              <w:jc w:val="center"/>
              <w:rPr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现场调查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/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检测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/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采样的图像影像</w:t>
            </w:r>
          </w:p>
        </w:tc>
        <w:tc>
          <w:tcPr>
            <w:tcW w:w="5026" w:type="dxa"/>
            <w:gridSpan w:val="4"/>
            <w:vAlign w:val="center"/>
          </w:tcPr>
          <w:p w:rsidR="00744BF4" w:rsidRDefault="00A37ACD">
            <w:pPr>
              <w:jc w:val="center"/>
              <w:rPr>
                <w:sz w:val="24"/>
                <w:szCs w:val="24"/>
              </w:rPr>
            </w:pPr>
            <w:bookmarkStart w:id="0" w:name="_GoBack"/>
            <w:r>
              <w:rPr>
                <w:noProof/>
                <w:sz w:val="24"/>
                <w:szCs w:val="24"/>
              </w:rPr>
              <w:drawing>
                <wp:inline distT="0" distB="0" distL="0" distR="0" wp14:anchorId="714E3AA8" wp14:editId="612D37F7">
                  <wp:extent cx="1286737" cy="2786024"/>
                  <wp:effectExtent l="0" t="0" r="8890" b="0"/>
                  <wp:docPr id="4" name="图片 4" descr="C:\Users\haha\Desktop\IRM-2024882天津市西青区宠儿安宠物医院有限公司\Screenshot_20241129_105109_Galler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aha\Desktop\IRM-2024882天津市西青区宠儿安宠物医院有限公司\Screenshot_20241129_105109_Galler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192" cy="27891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  <w:r w:rsidRPr="00A37ACD">
              <w:rPr>
                <w:sz w:val="24"/>
                <w:szCs w:val="24"/>
              </w:rPr>
              <w:t xml:space="preserve"> </w:t>
            </w:r>
          </w:p>
        </w:tc>
      </w:tr>
    </w:tbl>
    <w:p w:rsidR="00744BF4" w:rsidRDefault="00744BF4">
      <w:pPr>
        <w:rPr>
          <w:szCs w:val="21"/>
        </w:rPr>
      </w:pPr>
    </w:p>
    <w:sectPr w:rsidR="00744BF4">
      <w:headerReference w:type="default" r:id="rId8"/>
      <w:pgSz w:w="11906" w:h="16838"/>
      <w:pgMar w:top="1418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3ED" w:rsidRDefault="00B773ED">
      <w:r>
        <w:separator/>
      </w:r>
    </w:p>
  </w:endnote>
  <w:endnote w:type="continuationSeparator" w:id="0">
    <w:p w:rsidR="00B773ED" w:rsidRDefault="00B77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3ED" w:rsidRDefault="00B773ED">
      <w:r>
        <w:separator/>
      </w:r>
    </w:p>
  </w:footnote>
  <w:footnote w:type="continuationSeparator" w:id="0">
    <w:p w:rsidR="00B773ED" w:rsidRDefault="00B77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BF4" w:rsidRDefault="00B773ED">
    <w:pPr>
      <w:pStyle w:val="a6"/>
      <w:tabs>
        <w:tab w:val="clear" w:pos="4153"/>
        <w:tab w:val="clear" w:pos="8306"/>
        <w:tab w:val="center" w:pos="4395"/>
        <w:tab w:val="right" w:pos="9070"/>
      </w:tabs>
      <w:jc w:val="both"/>
    </w:pPr>
    <w:r>
      <w:t>IRM-CX55-BG001-20</w:t>
    </w:r>
    <w:r>
      <w:rPr>
        <w:rFonts w:hint="eastAsia"/>
      </w:rPr>
      <w:t>21</w:t>
    </w:r>
    <w:r>
      <w:tab/>
    </w:r>
    <w:r>
      <w:rPr>
        <w:noProof/>
      </w:rP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ascii="宋体" w:hAnsi="宋体" w:cs="宋体" w:hint="eastAsia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iYzk3ZDM4ZWY2YTIxYTkyYTZhMzE0YWYxYzU1M2MifQ=="/>
  </w:docVars>
  <w:rsids>
    <w:rsidRoot w:val="005C4BA2"/>
    <w:rsid w:val="D97F0FBB"/>
    <w:rsid w:val="FF7DDD0C"/>
    <w:rsid w:val="00031524"/>
    <w:rsid w:val="000569A8"/>
    <w:rsid w:val="00063668"/>
    <w:rsid w:val="000E1C7A"/>
    <w:rsid w:val="0010422E"/>
    <w:rsid w:val="00112371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2F3C7E"/>
    <w:rsid w:val="00306A98"/>
    <w:rsid w:val="00394A91"/>
    <w:rsid w:val="003A1882"/>
    <w:rsid w:val="003B3BA0"/>
    <w:rsid w:val="00402F53"/>
    <w:rsid w:val="00476302"/>
    <w:rsid w:val="00480399"/>
    <w:rsid w:val="004837B9"/>
    <w:rsid w:val="00484847"/>
    <w:rsid w:val="004A3FF4"/>
    <w:rsid w:val="004E1734"/>
    <w:rsid w:val="005655A9"/>
    <w:rsid w:val="00584B43"/>
    <w:rsid w:val="005877EE"/>
    <w:rsid w:val="005B44AF"/>
    <w:rsid w:val="005C4BA2"/>
    <w:rsid w:val="00657DA9"/>
    <w:rsid w:val="00675A74"/>
    <w:rsid w:val="006D08DB"/>
    <w:rsid w:val="006F5436"/>
    <w:rsid w:val="00744BF4"/>
    <w:rsid w:val="00754833"/>
    <w:rsid w:val="00765DBC"/>
    <w:rsid w:val="007863A8"/>
    <w:rsid w:val="0079202B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84039"/>
    <w:rsid w:val="009B0F4A"/>
    <w:rsid w:val="00A37ACD"/>
    <w:rsid w:val="00B773ED"/>
    <w:rsid w:val="00BC009F"/>
    <w:rsid w:val="00BE0528"/>
    <w:rsid w:val="00C263B9"/>
    <w:rsid w:val="00CC7CE3"/>
    <w:rsid w:val="00D1066D"/>
    <w:rsid w:val="00E01BF3"/>
    <w:rsid w:val="00E21C6E"/>
    <w:rsid w:val="00E502D7"/>
    <w:rsid w:val="00F41F55"/>
    <w:rsid w:val="00FA43D4"/>
    <w:rsid w:val="00FD4852"/>
    <w:rsid w:val="00FE0502"/>
    <w:rsid w:val="02536317"/>
    <w:rsid w:val="026779BA"/>
    <w:rsid w:val="028378FB"/>
    <w:rsid w:val="02E81D85"/>
    <w:rsid w:val="03CA1FAF"/>
    <w:rsid w:val="04AB4B9C"/>
    <w:rsid w:val="05C05BAD"/>
    <w:rsid w:val="05D62E8D"/>
    <w:rsid w:val="0AAC2D74"/>
    <w:rsid w:val="0B172607"/>
    <w:rsid w:val="0B545903"/>
    <w:rsid w:val="0BF97E20"/>
    <w:rsid w:val="0CD455FA"/>
    <w:rsid w:val="0DD7730F"/>
    <w:rsid w:val="0EB6385C"/>
    <w:rsid w:val="0F860BC7"/>
    <w:rsid w:val="0F925DD6"/>
    <w:rsid w:val="103044BE"/>
    <w:rsid w:val="10790A39"/>
    <w:rsid w:val="11BD13A5"/>
    <w:rsid w:val="137F23F2"/>
    <w:rsid w:val="141B5641"/>
    <w:rsid w:val="175055C9"/>
    <w:rsid w:val="17DD454F"/>
    <w:rsid w:val="182C364D"/>
    <w:rsid w:val="19AB6692"/>
    <w:rsid w:val="1A1E20E8"/>
    <w:rsid w:val="1AB40623"/>
    <w:rsid w:val="1D4B6332"/>
    <w:rsid w:val="1E480CE4"/>
    <w:rsid w:val="20016901"/>
    <w:rsid w:val="204C2851"/>
    <w:rsid w:val="205904EB"/>
    <w:rsid w:val="20A91472"/>
    <w:rsid w:val="20E15DC1"/>
    <w:rsid w:val="212676CF"/>
    <w:rsid w:val="21E708E7"/>
    <w:rsid w:val="26754F9E"/>
    <w:rsid w:val="26E17938"/>
    <w:rsid w:val="27BB7B00"/>
    <w:rsid w:val="28327774"/>
    <w:rsid w:val="28551EE0"/>
    <w:rsid w:val="285C1723"/>
    <w:rsid w:val="2AE5579D"/>
    <w:rsid w:val="2B762899"/>
    <w:rsid w:val="2C2E5C04"/>
    <w:rsid w:val="2C51732D"/>
    <w:rsid w:val="2C98683F"/>
    <w:rsid w:val="2CED25B3"/>
    <w:rsid w:val="2DCA547A"/>
    <w:rsid w:val="2E0F48DF"/>
    <w:rsid w:val="2E801AAA"/>
    <w:rsid w:val="2E956A4B"/>
    <w:rsid w:val="2F1C5D7E"/>
    <w:rsid w:val="30BA6D84"/>
    <w:rsid w:val="32015CB1"/>
    <w:rsid w:val="32AC094E"/>
    <w:rsid w:val="32FC7999"/>
    <w:rsid w:val="34572B3B"/>
    <w:rsid w:val="34C4452B"/>
    <w:rsid w:val="34D85CE0"/>
    <w:rsid w:val="36F64EC9"/>
    <w:rsid w:val="377830A7"/>
    <w:rsid w:val="3990675E"/>
    <w:rsid w:val="3A0977A4"/>
    <w:rsid w:val="3AB74334"/>
    <w:rsid w:val="3B02562F"/>
    <w:rsid w:val="3B6F4C0F"/>
    <w:rsid w:val="3BBD43CD"/>
    <w:rsid w:val="3C882FEA"/>
    <w:rsid w:val="3E072A68"/>
    <w:rsid w:val="3E3841F8"/>
    <w:rsid w:val="3E4D7489"/>
    <w:rsid w:val="3E9413EE"/>
    <w:rsid w:val="3EA51073"/>
    <w:rsid w:val="3EFB768A"/>
    <w:rsid w:val="40D012A3"/>
    <w:rsid w:val="410942CA"/>
    <w:rsid w:val="421E0104"/>
    <w:rsid w:val="424F56F9"/>
    <w:rsid w:val="431467C7"/>
    <w:rsid w:val="440C611A"/>
    <w:rsid w:val="44A45910"/>
    <w:rsid w:val="45DB64CF"/>
    <w:rsid w:val="45E76415"/>
    <w:rsid w:val="49044390"/>
    <w:rsid w:val="49FE3D2D"/>
    <w:rsid w:val="4D5E11A7"/>
    <w:rsid w:val="4DCF7EBB"/>
    <w:rsid w:val="4DF416CF"/>
    <w:rsid w:val="4E3E5035"/>
    <w:rsid w:val="50422E77"/>
    <w:rsid w:val="50F9524E"/>
    <w:rsid w:val="52537E18"/>
    <w:rsid w:val="53120817"/>
    <w:rsid w:val="542907F9"/>
    <w:rsid w:val="54A43723"/>
    <w:rsid w:val="559B0682"/>
    <w:rsid w:val="564E7FF6"/>
    <w:rsid w:val="56FC406F"/>
    <w:rsid w:val="57237F93"/>
    <w:rsid w:val="57713278"/>
    <w:rsid w:val="58171E4C"/>
    <w:rsid w:val="58E0114E"/>
    <w:rsid w:val="59737947"/>
    <w:rsid w:val="59EE2602"/>
    <w:rsid w:val="5A3C3664"/>
    <w:rsid w:val="5AFC0709"/>
    <w:rsid w:val="5AFF6062"/>
    <w:rsid w:val="5B346B7D"/>
    <w:rsid w:val="5B487728"/>
    <w:rsid w:val="5C0476A0"/>
    <w:rsid w:val="5C871960"/>
    <w:rsid w:val="5DB04F43"/>
    <w:rsid w:val="5DED1414"/>
    <w:rsid w:val="61A34967"/>
    <w:rsid w:val="620B6B90"/>
    <w:rsid w:val="62E93C18"/>
    <w:rsid w:val="634C56B2"/>
    <w:rsid w:val="63A4729C"/>
    <w:rsid w:val="63BF7C32"/>
    <w:rsid w:val="64803996"/>
    <w:rsid w:val="656964AE"/>
    <w:rsid w:val="66D97D7B"/>
    <w:rsid w:val="67DC3A98"/>
    <w:rsid w:val="68914077"/>
    <w:rsid w:val="6C72227A"/>
    <w:rsid w:val="6D700652"/>
    <w:rsid w:val="6D923DF1"/>
    <w:rsid w:val="712C70EC"/>
    <w:rsid w:val="720A0C12"/>
    <w:rsid w:val="755A00D3"/>
    <w:rsid w:val="78713E29"/>
    <w:rsid w:val="79AB2875"/>
    <w:rsid w:val="7BC57FE0"/>
    <w:rsid w:val="7DA64F7F"/>
    <w:rsid w:val="7E550948"/>
    <w:rsid w:val="7FA219D3"/>
    <w:rsid w:val="7FE7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autoRedefine/>
    <w:uiPriority w:val="99"/>
    <w:unhideWhenUsed/>
    <w:qFormat/>
    <w:pPr>
      <w:jc w:val="left"/>
    </w:pPr>
  </w:style>
  <w:style w:type="paragraph" w:styleId="a4">
    <w:name w:val="Balloon Text"/>
    <w:basedOn w:val="a"/>
    <w:link w:val="Char"/>
    <w:autoRedefine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0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6">
    <w:name w:val="header"/>
    <w:basedOn w:val="a"/>
    <w:link w:val="Char1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a7">
    <w:name w:val="Table Grid"/>
    <w:basedOn w:val="a1"/>
    <w:autoRedefine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批注框文本 Char"/>
    <w:link w:val="a4"/>
    <w:autoRedefine/>
    <w:uiPriority w:val="99"/>
    <w:semiHidden/>
    <w:qFormat/>
    <w:rPr>
      <w:kern w:val="2"/>
      <w:sz w:val="18"/>
      <w:szCs w:val="18"/>
    </w:rPr>
  </w:style>
  <w:style w:type="character" w:customStyle="1" w:styleId="Char1">
    <w:name w:val="页眉 Char"/>
    <w:link w:val="a6"/>
    <w:autoRedefine/>
    <w:uiPriority w:val="99"/>
    <w:qFormat/>
    <w:rPr>
      <w:sz w:val="18"/>
      <w:szCs w:val="18"/>
    </w:rPr>
  </w:style>
  <w:style w:type="character" w:customStyle="1" w:styleId="Char0">
    <w:name w:val="页脚 Char"/>
    <w:link w:val="a5"/>
    <w:autoRedefine/>
    <w:uiPriority w:val="99"/>
    <w:semiHidden/>
    <w:qFormat/>
    <w:rPr>
      <w:sz w:val="18"/>
      <w:szCs w:val="18"/>
    </w:rPr>
  </w:style>
  <w:style w:type="paragraph" w:styleId="a8">
    <w:name w:val="List Paragraph"/>
    <w:basedOn w:val="a"/>
    <w:autoRedefine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autoRedefine/>
    <w:uiPriority w:val="99"/>
    <w:unhideWhenUsed/>
    <w:qFormat/>
    <w:pPr>
      <w:jc w:val="left"/>
    </w:pPr>
  </w:style>
  <w:style w:type="paragraph" w:styleId="a4">
    <w:name w:val="Balloon Text"/>
    <w:basedOn w:val="a"/>
    <w:link w:val="Char"/>
    <w:autoRedefine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0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6">
    <w:name w:val="header"/>
    <w:basedOn w:val="a"/>
    <w:link w:val="Char1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a7">
    <w:name w:val="Table Grid"/>
    <w:basedOn w:val="a1"/>
    <w:autoRedefine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批注框文本 Char"/>
    <w:link w:val="a4"/>
    <w:autoRedefine/>
    <w:uiPriority w:val="99"/>
    <w:semiHidden/>
    <w:qFormat/>
    <w:rPr>
      <w:kern w:val="2"/>
      <w:sz w:val="18"/>
      <w:szCs w:val="18"/>
    </w:rPr>
  </w:style>
  <w:style w:type="character" w:customStyle="1" w:styleId="Char1">
    <w:name w:val="页眉 Char"/>
    <w:link w:val="a6"/>
    <w:autoRedefine/>
    <w:uiPriority w:val="99"/>
    <w:qFormat/>
    <w:rPr>
      <w:sz w:val="18"/>
      <w:szCs w:val="18"/>
    </w:rPr>
  </w:style>
  <w:style w:type="character" w:customStyle="1" w:styleId="Char0">
    <w:name w:val="页脚 Char"/>
    <w:link w:val="a5"/>
    <w:autoRedefine/>
    <w:uiPriority w:val="99"/>
    <w:semiHidden/>
    <w:qFormat/>
    <w:rPr>
      <w:sz w:val="18"/>
      <w:szCs w:val="18"/>
    </w:rPr>
  </w:style>
  <w:style w:type="paragraph" w:styleId="a8">
    <w:name w:val="List Paragraph"/>
    <w:basedOn w:val="a"/>
    <w:autoRedefine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252</Characters>
  <Application>Microsoft Office Word</Application>
  <DocSecurity>0</DocSecurity>
  <Lines>2</Lines>
  <Paragraphs>1</Paragraphs>
  <ScaleCrop>false</ScaleCrop>
  <Company>irm</Company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wuquan</dc:creator>
  <cp:lastModifiedBy>haha</cp:lastModifiedBy>
  <cp:revision>11</cp:revision>
  <dcterms:created xsi:type="dcterms:W3CDTF">2021-08-11T08:51:00Z</dcterms:created>
  <dcterms:modified xsi:type="dcterms:W3CDTF">2024-12-02T01:20:00Z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85D2E30CB55A46CCA4C852BCEE9CD308</vt:lpwstr>
  </property>
</Properties>
</file>